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3340" w:rsidRPr="007F384A" w14:paraId="7BC0388A" w14:textId="77777777" w:rsidTr="00F27F56">
        <w:tc>
          <w:tcPr>
            <w:tcW w:w="4785" w:type="dxa"/>
          </w:tcPr>
          <w:p w14:paraId="0B869A63" w14:textId="77777777" w:rsidR="00323340" w:rsidRPr="007F384A" w:rsidRDefault="00323340" w:rsidP="00F27F56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86" w:type="dxa"/>
          </w:tcPr>
          <w:p w14:paraId="45DD6C88" w14:textId="77777777" w:rsidR="00323340" w:rsidRPr="007F384A" w:rsidRDefault="00323340" w:rsidP="00F27F56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5A996975" w14:textId="77777777" w:rsidR="00323340" w:rsidRPr="007F384A" w:rsidRDefault="00323340" w:rsidP="00F27F56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4A6F955B" w14:textId="77777777" w:rsidR="00323340" w:rsidRPr="007F384A" w:rsidRDefault="00323340" w:rsidP="00F27F5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5C19475" w14:textId="77777777" w:rsidR="00323340" w:rsidRPr="007F384A" w:rsidRDefault="00323340" w:rsidP="00F27F56">
            <w:pPr>
              <w:tabs>
                <w:tab w:val="left" w:pos="7380"/>
              </w:tabs>
              <w:ind w:left="744"/>
              <w:rPr>
                <w:b/>
                <w:i/>
                <w:color w:val="000000" w:themeColor="text1"/>
              </w:rPr>
            </w:pPr>
            <w:r w:rsidRPr="007F384A">
              <w:rPr>
                <w:b/>
                <w:i/>
                <w:color w:val="000000" w:themeColor="text1"/>
              </w:rPr>
              <w:t xml:space="preserve">   Приложение № 8</w:t>
            </w:r>
          </w:p>
          <w:p w14:paraId="5E692285" w14:textId="77777777" w:rsidR="00323340" w:rsidRPr="007F384A" w:rsidRDefault="00323340" w:rsidP="00F27F56">
            <w:pPr>
              <w:tabs>
                <w:tab w:val="left" w:pos="7380"/>
              </w:tabs>
              <w:ind w:left="744" w:hanging="177"/>
              <w:jc w:val="both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 к решению Совета депутатов</w:t>
            </w:r>
          </w:p>
          <w:p w14:paraId="025E363E" w14:textId="77777777" w:rsidR="00323340" w:rsidRPr="007F384A" w:rsidRDefault="00323340" w:rsidP="00F27F56">
            <w:pPr>
              <w:widowControl w:val="0"/>
              <w:autoSpaceDE w:val="0"/>
              <w:autoSpaceDN w:val="0"/>
              <w:adjustRightInd w:val="0"/>
              <w:ind w:left="744" w:hanging="177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 муниципального округа город Чкаловск  Нижегородской области</w:t>
            </w:r>
          </w:p>
          <w:p w14:paraId="7353878A" w14:textId="77777777" w:rsidR="00323340" w:rsidRPr="007F384A" w:rsidRDefault="00323340" w:rsidP="00F27F56">
            <w:pPr>
              <w:ind w:left="744" w:hanging="177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«О бюджете муниципального округа  город Чкаловск Нижегородской области  на 2026 год и на плановый период 2027  и 2028 годов»</w:t>
            </w:r>
          </w:p>
          <w:p w14:paraId="6683C0FA" w14:textId="77777777" w:rsidR="00323340" w:rsidRPr="007F384A" w:rsidRDefault="00323340" w:rsidP="00F27F56">
            <w:pPr>
              <w:ind w:left="885"/>
              <w:rPr>
                <w:color w:val="000000" w:themeColor="text1"/>
              </w:rPr>
            </w:pPr>
          </w:p>
          <w:p w14:paraId="678F33B9" w14:textId="77777777" w:rsidR="00323340" w:rsidRPr="007F384A" w:rsidRDefault="00323340" w:rsidP="00F27F56">
            <w:pPr>
              <w:ind w:left="885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1845FB66" w14:textId="77777777" w:rsidR="00323340" w:rsidRPr="007F384A" w:rsidRDefault="00323340" w:rsidP="00323340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14:paraId="4FCA35DF" w14:textId="77777777" w:rsidR="00323340" w:rsidRPr="007F384A" w:rsidRDefault="00323340" w:rsidP="00323340">
      <w:pPr>
        <w:tabs>
          <w:tab w:val="left" w:pos="7790"/>
        </w:tabs>
        <w:rPr>
          <w:b/>
          <w:color w:val="000000" w:themeColor="text1"/>
        </w:rPr>
      </w:pPr>
      <w:r w:rsidRPr="007F384A">
        <w:rPr>
          <w:b/>
          <w:color w:val="000000" w:themeColor="text1"/>
        </w:rPr>
        <w:tab/>
      </w:r>
    </w:p>
    <w:p w14:paraId="1B81803C" w14:textId="77777777" w:rsidR="00323340" w:rsidRPr="007F384A" w:rsidRDefault="00323340" w:rsidP="00323340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7F384A">
        <w:rPr>
          <w:b/>
          <w:bCs/>
          <w:color w:val="000000" w:themeColor="text1"/>
          <w:sz w:val="28"/>
          <w:szCs w:val="28"/>
        </w:rPr>
        <w:t>Программа муниципальных внешних заимствований муниципального округа город Чкаловск</w:t>
      </w:r>
      <w:r w:rsidRPr="007F384A">
        <w:rPr>
          <w:b/>
          <w:color w:val="000000" w:themeColor="text1"/>
        </w:rPr>
        <w:t xml:space="preserve"> </w:t>
      </w:r>
      <w:r w:rsidRPr="007F384A">
        <w:rPr>
          <w:b/>
          <w:bCs/>
          <w:color w:val="000000" w:themeColor="text1"/>
          <w:sz w:val="28"/>
          <w:szCs w:val="28"/>
        </w:rPr>
        <w:t>Нижегородской области на 2026 год и на плановый период 2027 и 2028 годов</w:t>
      </w:r>
    </w:p>
    <w:p w14:paraId="52213791" w14:textId="77777777" w:rsidR="00323340" w:rsidRPr="007F384A" w:rsidRDefault="00323340" w:rsidP="00323340">
      <w:pPr>
        <w:jc w:val="right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(рублей)</w:t>
      </w:r>
    </w:p>
    <w:p w14:paraId="5F5D913D" w14:textId="77777777" w:rsidR="00323340" w:rsidRPr="007F384A" w:rsidRDefault="00323340" w:rsidP="00323340">
      <w:pPr>
        <w:tabs>
          <w:tab w:val="left" w:pos="7380"/>
        </w:tabs>
        <w:jc w:val="right"/>
        <w:rPr>
          <w:b/>
          <w:i/>
          <w:color w:val="000000" w:themeColor="text1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4592"/>
        <w:gridCol w:w="1304"/>
        <w:gridCol w:w="1185"/>
        <w:gridCol w:w="1134"/>
        <w:gridCol w:w="992"/>
      </w:tblGrid>
      <w:tr w:rsidR="00323340" w:rsidRPr="007F384A" w14:paraId="304F3877" w14:textId="77777777" w:rsidTr="00F27F56">
        <w:tc>
          <w:tcPr>
            <w:tcW w:w="636" w:type="dxa"/>
            <w:vAlign w:val="center"/>
          </w:tcPr>
          <w:p w14:paraId="2399A9A7" w14:textId="77777777" w:rsidR="00323340" w:rsidRPr="007F384A" w:rsidRDefault="00323340" w:rsidP="00F27F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N п/п</w:t>
            </w:r>
          </w:p>
        </w:tc>
        <w:tc>
          <w:tcPr>
            <w:tcW w:w="4592" w:type="dxa"/>
            <w:vAlign w:val="center"/>
          </w:tcPr>
          <w:p w14:paraId="590E3300" w14:textId="77777777" w:rsidR="00323340" w:rsidRPr="007F384A" w:rsidRDefault="00323340" w:rsidP="00F27F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Перечень муниципальных внешних заимствований</w:t>
            </w:r>
          </w:p>
        </w:tc>
        <w:tc>
          <w:tcPr>
            <w:tcW w:w="1304" w:type="dxa"/>
          </w:tcPr>
          <w:p w14:paraId="10C75DD8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Валюта</w:t>
            </w:r>
          </w:p>
        </w:tc>
        <w:tc>
          <w:tcPr>
            <w:tcW w:w="1185" w:type="dxa"/>
            <w:vAlign w:val="center"/>
          </w:tcPr>
          <w:p w14:paraId="4B67EEF3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6D46C50E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992" w:type="dxa"/>
            <w:vAlign w:val="center"/>
          </w:tcPr>
          <w:p w14:paraId="4F028FB0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</w:tr>
      <w:tr w:rsidR="00323340" w:rsidRPr="007F384A" w14:paraId="0F0FCA6B" w14:textId="77777777" w:rsidTr="00F27F56">
        <w:trPr>
          <w:trHeight w:val="513"/>
        </w:trPr>
        <w:tc>
          <w:tcPr>
            <w:tcW w:w="636" w:type="dxa"/>
          </w:tcPr>
          <w:p w14:paraId="6A360BCA" w14:textId="77777777" w:rsidR="00323340" w:rsidRPr="007F384A" w:rsidRDefault="00323340" w:rsidP="00F27F5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592" w:type="dxa"/>
          </w:tcPr>
          <w:p w14:paraId="366F2710" w14:textId="77777777" w:rsidR="00323340" w:rsidRPr="007F384A" w:rsidRDefault="00323340" w:rsidP="00F27F5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Бюджетные кредиты, привлеченные от Российской Федерации в иностранной валюте в рамках использования целевых иностранных кредитов, всего</w:t>
            </w:r>
          </w:p>
        </w:tc>
        <w:tc>
          <w:tcPr>
            <w:tcW w:w="1304" w:type="dxa"/>
          </w:tcPr>
          <w:p w14:paraId="613A731E" w14:textId="77777777" w:rsidR="00323340" w:rsidRPr="007F384A" w:rsidRDefault="00323340" w:rsidP="00F27F5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5F2BBB" w14:textId="77777777" w:rsidR="00323340" w:rsidRPr="007F384A" w:rsidRDefault="00323340" w:rsidP="00F27F5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1D52A4" w14:textId="77777777" w:rsidR="00323340" w:rsidRPr="007F384A" w:rsidRDefault="00323340" w:rsidP="00F27F5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F82FC7" w14:textId="77777777" w:rsidR="00323340" w:rsidRPr="007F384A" w:rsidRDefault="00323340" w:rsidP="00F27F5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  <w:vAlign w:val="bottom"/>
          </w:tcPr>
          <w:p w14:paraId="3F4DA2BC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vAlign w:val="bottom"/>
          </w:tcPr>
          <w:p w14:paraId="2068DE0A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vAlign w:val="bottom"/>
          </w:tcPr>
          <w:p w14:paraId="721AF401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323340" w:rsidRPr="007F384A" w14:paraId="5F86008D" w14:textId="77777777" w:rsidTr="00F27F56">
        <w:trPr>
          <w:trHeight w:val="76"/>
        </w:trPr>
        <w:tc>
          <w:tcPr>
            <w:tcW w:w="636" w:type="dxa"/>
          </w:tcPr>
          <w:p w14:paraId="6BD52EAE" w14:textId="77777777" w:rsidR="00323340" w:rsidRPr="007F384A" w:rsidRDefault="00323340" w:rsidP="00F27F5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4592" w:type="dxa"/>
          </w:tcPr>
          <w:p w14:paraId="6C6CB1CF" w14:textId="77777777" w:rsidR="00323340" w:rsidRPr="007F384A" w:rsidRDefault="00323340" w:rsidP="00F27F5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Объем привлечения</w:t>
            </w:r>
          </w:p>
        </w:tc>
        <w:tc>
          <w:tcPr>
            <w:tcW w:w="1304" w:type="dxa"/>
          </w:tcPr>
          <w:p w14:paraId="20EE41EB" w14:textId="77777777" w:rsidR="00323340" w:rsidRPr="007F384A" w:rsidRDefault="00323340" w:rsidP="00F27F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 xml:space="preserve">              -</w:t>
            </w:r>
          </w:p>
        </w:tc>
        <w:tc>
          <w:tcPr>
            <w:tcW w:w="1185" w:type="dxa"/>
            <w:vAlign w:val="bottom"/>
          </w:tcPr>
          <w:p w14:paraId="6F63A79D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vAlign w:val="bottom"/>
          </w:tcPr>
          <w:p w14:paraId="5D222AAB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vAlign w:val="bottom"/>
          </w:tcPr>
          <w:p w14:paraId="02CBCD0C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323340" w:rsidRPr="007F384A" w14:paraId="454127BA" w14:textId="77777777" w:rsidTr="00F27F56">
        <w:trPr>
          <w:trHeight w:val="67"/>
        </w:trPr>
        <w:tc>
          <w:tcPr>
            <w:tcW w:w="636" w:type="dxa"/>
          </w:tcPr>
          <w:p w14:paraId="32D00E19" w14:textId="77777777" w:rsidR="00323340" w:rsidRPr="007F384A" w:rsidRDefault="00323340" w:rsidP="00F27F5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92" w:type="dxa"/>
          </w:tcPr>
          <w:p w14:paraId="72B99CA3" w14:textId="77777777" w:rsidR="00323340" w:rsidRPr="007F384A" w:rsidRDefault="00323340" w:rsidP="00F27F5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срок погашения</w:t>
            </w:r>
          </w:p>
        </w:tc>
        <w:tc>
          <w:tcPr>
            <w:tcW w:w="1304" w:type="dxa"/>
          </w:tcPr>
          <w:p w14:paraId="55BB04F6" w14:textId="77777777" w:rsidR="00323340" w:rsidRPr="007F384A" w:rsidRDefault="00323340" w:rsidP="00F27F5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  <w:vAlign w:val="bottom"/>
          </w:tcPr>
          <w:p w14:paraId="02BA3301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bottom"/>
          </w:tcPr>
          <w:p w14:paraId="3C43547A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Align w:val="bottom"/>
          </w:tcPr>
          <w:p w14:paraId="7E0C9F1D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23340" w:rsidRPr="007F384A" w14:paraId="35794980" w14:textId="77777777" w:rsidTr="00F27F56">
        <w:trPr>
          <w:trHeight w:val="187"/>
        </w:trPr>
        <w:tc>
          <w:tcPr>
            <w:tcW w:w="636" w:type="dxa"/>
          </w:tcPr>
          <w:p w14:paraId="6F9DDEB6" w14:textId="77777777" w:rsidR="00323340" w:rsidRPr="007F384A" w:rsidRDefault="00323340" w:rsidP="00F27F5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1.2.</w:t>
            </w:r>
          </w:p>
        </w:tc>
        <w:tc>
          <w:tcPr>
            <w:tcW w:w="4592" w:type="dxa"/>
          </w:tcPr>
          <w:p w14:paraId="1675EBA6" w14:textId="77777777" w:rsidR="00323340" w:rsidRPr="007F384A" w:rsidRDefault="00323340" w:rsidP="00F27F5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Объем погашения</w:t>
            </w:r>
          </w:p>
        </w:tc>
        <w:tc>
          <w:tcPr>
            <w:tcW w:w="1304" w:type="dxa"/>
          </w:tcPr>
          <w:p w14:paraId="44DDF8C6" w14:textId="77777777" w:rsidR="00323340" w:rsidRPr="007F384A" w:rsidRDefault="00323340" w:rsidP="00F27F5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  <w:vAlign w:val="bottom"/>
          </w:tcPr>
          <w:p w14:paraId="129DA9FC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vAlign w:val="bottom"/>
          </w:tcPr>
          <w:p w14:paraId="458EEB28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vAlign w:val="bottom"/>
          </w:tcPr>
          <w:p w14:paraId="16E049BB" w14:textId="77777777" w:rsidR="00323340" w:rsidRPr="007F384A" w:rsidRDefault="00323340" w:rsidP="00F27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84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</w:tbl>
    <w:p w14:paraId="090580AE" w14:textId="77777777" w:rsidR="00323340" w:rsidRPr="007F384A" w:rsidRDefault="00323340" w:rsidP="00323340">
      <w:pPr>
        <w:rPr>
          <w:color w:val="000000" w:themeColor="text1"/>
        </w:rPr>
      </w:pPr>
    </w:p>
    <w:p w14:paraId="33264A22" w14:textId="77777777" w:rsidR="00323340" w:rsidRPr="007F384A" w:rsidRDefault="00323340" w:rsidP="00323340">
      <w:pPr>
        <w:rPr>
          <w:color w:val="000000" w:themeColor="text1"/>
        </w:rPr>
      </w:pPr>
    </w:p>
    <w:p w14:paraId="5EF6D9A9" w14:textId="77777777" w:rsidR="00323340" w:rsidRPr="007F384A" w:rsidRDefault="00323340" w:rsidP="00323340">
      <w:pPr>
        <w:rPr>
          <w:color w:val="000000" w:themeColor="text1"/>
        </w:rPr>
      </w:pPr>
    </w:p>
    <w:p w14:paraId="3F090408" w14:textId="77777777" w:rsidR="00323340" w:rsidRPr="007F384A" w:rsidRDefault="00323340" w:rsidP="00323340">
      <w:pPr>
        <w:rPr>
          <w:color w:val="000000" w:themeColor="text1"/>
        </w:rPr>
      </w:pPr>
    </w:p>
    <w:p w14:paraId="57EC865D" w14:textId="77777777" w:rsidR="00323340" w:rsidRPr="007F384A" w:rsidRDefault="00323340" w:rsidP="00323340">
      <w:pPr>
        <w:rPr>
          <w:color w:val="000000" w:themeColor="text1"/>
        </w:rPr>
      </w:pPr>
    </w:p>
    <w:p w14:paraId="27EB875C" w14:textId="77777777" w:rsidR="00323340" w:rsidRPr="007F384A" w:rsidRDefault="00323340" w:rsidP="00323340">
      <w:pPr>
        <w:rPr>
          <w:color w:val="000000" w:themeColor="text1"/>
        </w:rPr>
      </w:pPr>
    </w:p>
    <w:p w14:paraId="11B4ABA4" w14:textId="77777777" w:rsidR="00323340" w:rsidRPr="007F384A" w:rsidRDefault="00323340" w:rsidP="00323340">
      <w:pPr>
        <w:rPr>
          <w:color w:val="000000" w:themeColor="text1"/>
        </w:rPr>
      </w:pPr>
    </w:p>
    <w:p w14:paraId="5B297689" w14:textId="77777777" w:rsidR="00323340" w:rsidRPr="007F384A" w:rsidRDefault="00323340" w:rsidP="00323340">
      <w:pPr>
        <w:rPr>
          <w:color w:val="000000" w:themeColor="text1"/>
        </w:rPr>
      </w:pPr>
    </w:p>
    <w:p w14:paraId="60B55C4E" w14:textId="77777777" w:rsidR="00323340" w:rsidRPr="007F384A" w:rsidRDefault="00323340" w:rsidP="00323340">
      <w:pPr>
        <w:rPr>
          <w:color w:val="000000" w:themeColor="text1"/>
        </w:rPr>
      </w:pPr>
    </w:p>
    <w:p w14:paraId="28A303D0" w14:textId="77777777" w:rsidR="00323340" w:rsidRPr="007F384A" w:rsidRDefault="00323340" w:rsidP="00323340">
      <w:pPr>
        <w:rPr>
          <w:color w:val="000000" w:themeColor="text1"/>
        </w:rPr>
      </w:pPr>
    </w:p>
    <w:p w14:paraId="10D6167C" w14:textId="77777777" w:rsidR="00323340" w:rsidRPr="007F384A" w:rsidRDefault="00323340" w:rsidP="00323340">
      <w:pPr>
        <w:rPr>
          <w:color w:val="000000" w:themeColor="text1"/>
        </w:rPr>
      </w:pPr>
    </w:p>
    <w:p w14:paraId="00295750" w14:textId="77777777" w:rsidR="00323340" w:rsidRPr="007F384A" w:rsidRDefault="00323340" w:rsidP="00323340">
      <w:pPr>
        <w:rPr>
          <w:color w:val="000000" w:themeColor="text1"/>
        </w:rPr>
      </w:pPr>
    </w:p>
    <w:p w14:paraId="4D073762" w14:textId="77777777" w:rsidR="00323340" w:rsidRPr="007F384A" w:rsidRDefault="00323340" w:rsidP="00323340">
      <w:pPr>
        <w:rPr>
          <w:color w:val="000000" w:themeColor="text1"/>
        </w:rPr>
      </w:pPr>
    </w:p>
    <w:p w14:paraId="11506CA9" w14:textId="77777777" w:rsidR="00A30B5D" w:rsidRPr="00812921" w:rsidRDefault="00A30B5D" w:rsidP="00A30B5D"/>
    <w:p w14:paraId="556546D7" w14:textId="77777777" w:rsidR="00A30B5D" w:rsidRPr="00812921" w:rsidRDefault="00A30B5D" w:rsidP="00A30B5D"/>
    <w:p w14:paraId="295B8FD5" w14:textId="77777777" w:rsidR="00A30B5D" w:rsidRPr="00812921" w:rsidRDefault="00A30B5D" w:rsidP="00A30B5D"/>
    <w:p w14:paraId="38A99D2B" w14:textId="77777777" w:rsidR="00A30B5D" w:rsidRPr="00812921" w:rsidRDefault="00A30B5D" w:rsidP="00A30B5D"/>
    <w:p w14:paraId="5DFF5CB3" w14:textId="77777777" w:rsidR="00A30B5D" w:rsidRPr="00812921" w:rsidRDefault="00A30B5D" w:rsidP="00A30B5D"/>
    <w:p w14:paraId="28943651" w14:textId="77777777" w:rsidR="00A30B5D" w:rsidRPr="00812921" w:rsidRDefault="00A30B5D" w:rsidP="00A30B5D"/>
    <w:p w14:paraId="58F47B7E" w14:textId="77777777" w:rsidR="00A30B5D" w:rsidRPr="00812921" w:rsidRDefault="00A30B5D" w:rsidP="00A30B5D"/>
    <w:p w14:paraId="40DA7716" w14:textId="77777777" w:rsidR="00086A8C" w:rsidRPr="00A30B5D" w:rsidRDefault="00086A8C" w:rsidP="00A30B5D"/>
    <w:sectPr w:rsidR="00086A8C" w:rsidRPr="00A30B5D" w:rsidSect="00683225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CE78" w14:textId="77777777" w:rsidR="00263B4D" w:rsidRDefault="00263B4D">
      <w:r>
        <w:separator/>
      </w:r>
    </w:p>
  </w:endnote>
  <w:endnote w:type="continuationSeparator" w:id="0">
    <w:p w14:paraId="1616A8BA" w14:textId="77777777" w:rsidR="00263B4D" w:rsidRDefault="0026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C35C" w14:textId="77777777" w:rsidR="00263B4D" w:rsidRDefault="00263B4D">
      <w:r>
        <w:separator/>
      </w:r>
    </w:p>
  </w:footnote>
  <w:footnote w:type="continuationSeparator" w:id="0">
    <w:p w14:paraId="6B1A7371" w14:textId="77777777" w:rsidR="00263B4D" w:rsidRDefault="00263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4E9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3B4D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76A99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3340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891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0E8A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0B5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2D9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64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63DC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9</cp:revision>
  <cp:lastPrinted>2022-12-26T11:42:00Z</cp:lastPrinted>
  <dcterms:created xsi:type="dcterms:W3CDTF">2022-12-28T12:17:00Z</dcterms:created>
  <dcterms:modified xsi:type="dcterms:W3CDTF">2026-04-01T05:57:00Z</dcterms:modified>
</cp:coreProperties>
</file>